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4ed31547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69dc52c3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Wurttemberger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fe218e39149d8" /><Relationship Type="http://schemas.openxmlformats.org/officeDocument/2006/relationships/numbering" Target="/word/numbering.xml" Id="R2406ca627e5d4c0f" /><Relationship Type="http://schemas.openxmlformats.org/officeDocument/2006/relationships/settings" Target="/word/settings.xml" Id="R18807530683f4b5a" /><Relationship Type="http://schemas.openxmlformats.org/officeDocument/2006/relationships/image" Target="/word/media/28a0b440-b708-4ebc-864b-bfe2d4cddfe9.png" Id="Ra4369dc52c3e477d" /></Relationships>
</file>