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0baaddfe5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dcde53a35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2e1a61b14c1e" /><Relationship Type="http://schemas.openxmlformats.org/officeDocument/2006/relationships/numbering" Target="/word/numbering.xml" Id="R8ae841810f904722" /><Relationship Type="http://schemas.openxmlformats.org/officeDocument/2006/relationships/settings" Target="/word/settings.xml" Id="R8096f82cf1f940ed" /><Relationship Type="http://schemas.openxmlformats.org/officeDocument/2006/relationships/image" Target="/word/media/7c933667-95b3-4c16-8e73-681a44d988ab.png" Id="R2cfdcde53a3541b3" /></Relationships>
</file>