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fe087cb98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24496c1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0bc1df90f463c" /><Relationship Type="http://schemas.openxmlformats.org/officeDocument/2006/relationships/numbering" Target="/word/numbering.xml" Id="R77e7b0c12d894d95" /><Relationship Type="http://schemas.openxmlformats.org/officeDocument/2006/relationships/settings" Target="/word/settings.xml" Id="R7107479b41ab4720" /><Relationship Type="http://schemas.openxmlformats.org/officeDocument/2006/relationships/image" Target="/word/media/f55f5dcf-bfab-4cf0-88b5-f73f4cc27079.png" Id="R4a4624496c154937" /></Relationships>
</file>