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024d507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62b9dce17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Zell-Weierbach,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31aeda1f848f8" /><Relationship Type="http://schemas.openxmlformats.org/officeDocument/2006/relationships/numbering" Target="/word/numbering.xml" Id="Rc21f2dc00447438a" /><Relationship Type="http://schemas.openxmlformats.org/officeDocument/2006/relationships/settings" Target="/word/settings.xml" Id="Rb0bf143f97294606" /><Relationship Type="http://schemas.openxmlformats.org/officeDocument/2006/relationships/image" Target="/word/media/792502ab-ff14-46d7-aeb8-fc6f9a81c2e4.png" Id="Rd4a62b9dce174d9e" /></Relationships>
</file>