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da8ffa565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3d80e9c4c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Zempow,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d18dde4ba44b9" /><Relationship Type="http://schemas.openxmlformats.org/officeDocument/2006/relationships/numbering" Target="/word/numbering.xml" Id="Rde2005b234cf44a4" /><Relationship Type="http://schemas.openxmlformats.org/officeDocument/2006/relationships/settings" Target="/word/settings.xml" Id="Refa12f091b86402c" /><Relationship Type="http://schemas.openxmlformats.org/officeDocument/2006/relationships/image" Target="/word/media/d31c1f6b-0cf4-4292-ad33-595953514c56.png" Id="Rbf93d80e9c4c4f59" /></Relationships>
</file>