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7259ff97c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ffab9f728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Ziegelnobach,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4a7648c484e6a" /><Relationship Type="http://schemas.openxmlformats.org/officeDocument/2006/relationships/numbering" Target="/word/numbering.xml" Id="R3eeae06515b748d2" /><Relationship Type="http://schemas.openxmlformats.org/officeDocument/2006/relationships/settings" Target="/word/settings.xml" Id="R0d18365af7eb4194" /><Relationship Type="http://schemas.openxmlformats.org/officeDocument/2006/relationships/image" Target="/word/media/5d97694d-b9d4-4154-8572-7740fd5e6991.png" Id="R8a0ffab9f7284208" /></Relationships>
</file>