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e1cac1425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00327b021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Zollbruck,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fb80cb354427" /><Relationship Type="http://schemas.openxmlformats.org/officeDocument/2006/relationships/numbering" Target="/word/numbering.xml" Id="Rf76698bba6aa457a" /><Relationship Type="http://schemas.openxmlformats.org/officeDocument/2006/relationships/settings" Target="/word/settings.xml" Id="R702bedd462f94bec" /><Relationship Type="http://schemas.openxmlformats.org/officeDocument/2006/relationships/image" Target="/word/media/b5e8b879-a087-42c6-a972-dae8d73f1e54.png" Id="R34000327b02142f5" /></Relationships>
</file>