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78e62749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41e4253f7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Zornow,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b1e31f834c44" /><Relationship Type="http://schemas.openxmlformats.org/officeDocument/2006/relationships/numbering" Target="/word/numbering.xml" Id="Rea5122b59f7645e1" /><Relationship Type="http://schemas.openxmlformats.org/officeDocument/2006/relationships/settings" Target="/word/settings.xml" Id="R107206920999485b" /><Relationship Type="http://schemas.openxmlformats.org/officeDocument/2006/relationships/image" Target="/word/media/8f7bf6cc-eb8f-4f23-a4a5-e99704a7561d.png" Id="Rd5441e4253f748d7" /></Relationships>
</file>