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492eec796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1b6306e5a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Zulichendorf,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67a2a2b264548" /><Relationship Type="http://schemas.openxmlformats.org/officeDocument/2006/relationships/numbering" Target="/word/numbering.xml" Id="Rf2eff836b111436c" /><Relationship Type="http://schemas.openxmlformats.org/officeDocument/2006/relationships/settings" Target="/word/settings.xml" Id="Red50acba436c4b69" /><Relationship Type="http://schemas.openxmlformats.org/officeDocument/2006/relationships/image" Target="/word/media/e2972d29-995c-4eda-a0d0-d5813581a70a.png" Id="Rde41b6306e5a4bdb" /></Relationships>
</file>