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90e2252b4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23a8b96cd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Zweribach,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bfe9b25114b15" /><Relationship Type="http://schemas.openxmlformats.org/officeDocument/2006/relationships/numbering" Target="/word/numbering.xml" Id="R5bcbc0dac40644b6" /><Relationship Type="http://schemas.openxmlformats.org/officeDocument/2006/relationships/settings" Target="/word/settings.xml" Id="R7d4cea51c33a4f7b" /><Relationship Type="http://schemas.openxmlformats.org/officeDocument/2006/relationships/image" Target="/word/media/f9d63b6f-9713-40e7-8b4c-23d8a4fdff43.png" Id="R83023a8b96cd4b8f" /></Relationships>
</file>