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36f52c93c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e3115a4b1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Zwiefelhof,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e1d62003142ee" /><Relationship Type="http://schemas.openxmlformats.org/officeDocument/2006/relationships/numbering" Target="/word/numbering.xml" Id="R4f0f7adfb0694a16" /><Relationship Type="http://schemas.openxmlformats.org/officeDocument/2006/relationships/settings" Target="/word/settings.xml" Id="R2257c8c1614a494f" /><Relationship Type="http://schemas.openxmlformats.org/officeDocument/2006/relationships/image" Target="/word/media/f58e81d2-8824-4c47-9005-ef4d7642141c.png" Id="Ra4de3115a4b14fbb" /></Relationships>
</file>