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45771c5df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a0ca4cbac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Aflakion,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130d339da48d5" /><Relationship Type="http://schemas.openxmlformats.org/officeDocument/2006/relationships/numbering" Target="/word/numbering.xml" Id="Rbf2bc51bc3d94fb8" /><Relationship Type="http://schemas.openxmlformats.org/officeDocument/2006/relationships/settings" Target="/word/settings.xml" Id="R7f2c3db3c689408f" /><Relationship Type="http://schemas.openxmlformats.org/officeDocument/2006/relationships/image" Target="/word/media/eace5c44-562c-4e4f-b497-be8ca32e1755.png" Id="R0f0a0ca4cbac4a07" /></Relationships>
</file>