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782f91ec5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e2aad64d2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Agia Sofia,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2b64d8f334c5d" /><Relationship Type="http://schemas.openxmlformats.org/officeDocument/2006/relationships/numbering" Target="/word/numbering.xml" Id="Rf074e37520e448c5" /><Relationship Type="http://schemas.openxmlformats.org/officeDocument/2006/relationships/settings" Target="/word/settings.xml" Id="R02dd6eb789d64bab" /><Relationship Type="http://schemas.openxmlformats.org/officeDocument/2006/relationships/image" Target="/word/media/2b631d0d-74d3-47ab-8de4-13112ba2c3a5.png" Id="Rad0e2aad64d24fc9" /></Relationships>
</file>