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fce1e895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e0c21a2f8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7bd08fe714f4a" /><Relationship Type="http://schemas.openxmlformats.org/officeDocument/2006/relationships/numbering" Target="/word/numbering.xml" Id="R58eda229796e4e90" /><Relationship Type="http://schemas.openxmlformats.org/officeDocument/2006/relationships/settings" Target="/word/settings.xml" Id="R182881b564bc4cc9" /><Relationship Type="http://schemas.openxmlformats.org/officeDocument/2006/relationships/image" Target="/word/media/7fffdf84-e1a4-4488-856e-e5fc208db083.png" Id="R78ae0c21a2f8487c" /></Relationships>
</file>