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e5da47554241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874e91502049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Agios Achilleios,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47058c2d5449b2" /><Relationship Type="http://schemas.openxmlformats.org/officeDocument/2006/relationships/numbering" Target="/word/numbering.xml" Id="R3741e883e4e24599" /><Relationship Type="http://schemas.openxmlformats.org/officeDocument/2006/relationships/settings" Target="/word/settings.xml" Id="Rcaa1ae4b603d49d1" /><Relationship Type="http://schemas.openxmlformats.org/officeDocument/2006/relationships/image" Target="/word/media/7ae06390-b292-49cf-8231-2b48fad36dce.png" Id="R8b874e9150204902" /></Relationships>
</file>