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eb13a169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32c886d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Vlasis,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dc1202f8467c" /><Relationship Type="http://schemas.openxmlformats.org/officeDocument/2006/relationships/numbering" Target="/word/numbering.xml" Id="R110311ca742649f0" /><Relationship Type="http://schemas.openxmlformats.org/officeDocument/2006/relationships/settings" Target="/word/settings.xml" Id="R481b6aa1250741f4" /><Relationship Type="http://schemas.openxmlformats.org/officeDocument/2006/relationships/image" Target="/word/media/662372f9-6a79-4a68-8fe2-b7664b56b1c1.png" Id="Rc7d832c886d648ec" /></Relationships>
</file>