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2da64ec19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b0ed106ce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961048c934bb6" /><Relationship Type="http://schemas.openxmlformats.org/officeDocument/2006/relationships/numbering" Target="/word/numbering.xml" Id="Reb2aae17ea994a61" /><Relationship Type="http://schemas.openxmlformats.org/officeDocument/2006/relationships/settings" Target="/word/settings.xml" Id="R881b8c6d8c4b4e8c" /><Relationship Type="http://schemas.openxmlformats.org/officeDocument/2006/relationships/image" Target="/word/media/e4bf37bb-84b7-4abd-aa60-8e474bbd6065.png" Id="Rc7eb0ed106ce46ad" /></Relationships>
</file>