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d62e60488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f95213b54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Agrapidhokhorion,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72d3fe35d45fc" /><Relationship Type="http://schemas.openxmlformats.org/officeDocument/2006/relationships/numbering" Target="/word/numbering.xml" Id="Rdb8d031338284f20" /><Relationship Type="http://schemas.openxmlformats.org/officeDocument/2006/relationships/settings" Target="/word/settings.xml" Id="Rbf103efd796448ef" /><Relationship Type="http://schemas.openxmlformats.org/officeDocument/2006/relationships/image" Target="/word/media/fc5caeb9-3025-4827-93ba-8df92e44f881.png" Id="R9cef95213b544fae" /></Relationships>
</file>