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4e289166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4b84e2b74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Agrelopos,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080762c0949f5" /><Relationship Type="http://schemas.openxmlformats.org/officeDocument/2006/relationships/numbering" Target="/word/numbering.xml" Id="R93904462355345ec" /><Relationship Type="http://schemas.openxmlformats.org/officeDocument/2006/relationships/settings" Target="/word/settings.xml" Id="R8ff35064e5a6443e" /><Relationship Type="http://schemas.openxmlformats.org/officeDocument/2006/relationships/image" Target="/word/media/43a27e1a-9c56-4cdb-b6fd-2bc6adae1f61.png" Id="R2da4b84e2b744b1d" /></Relationships>
</file>