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259cf82ce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a58a96157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Akrefnia,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50ef16930489d" /><Relationship Type="http://schemas.openxmlformats.org/officeDocument/2006/relationships/numbering" Target="/word/numbering.xml" Id="R24f306c2ccf14761" /><Relationship Type="http://schemas.openxmlformats.org/officeDocument/2006/relationships/settings" Target="/word/settings.xml" Id="R7b1a0e1676eb4875" /><Relationship Type="http://schemas.openxmlformats.org/officeDocument/2006/relationships/image" Target="/word/media/849fd441-e067-4ba3-b58a-5a8d8297300a.png" Id="Rf8ca58a961574dcf" /></Relationships>
</file>