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33187b14d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9318d760b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Alexandra,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94a362f58432f" /><Relationship Type="http://schemas.openxmlformats.org/officeDocument/2006/relationships/numbering" Target="/word/numbering.xml" Id="Rd44253e20aa24287" /><Relationship Type="http://schemas.openxmlformats.org/officeDocument/2006/relationships/settings" Target="/word/settings.xml" Id="Rd4ea9441205c402b" /><Relationship Type="http://schemas.openxmlformats.org/officeDocument/2006/relationships/image" Target="/word/media/4ebd441b-971d-4dbc-b62c-53627cdbd0ba.png" Id="R8599318d760b4402" /></Relationships>
</file>