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5274a72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2a868dd1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81b4e048c474f" /><Relationship Type="http://schemas.openxmlformats.org/officeDocument/2006/relationships/numbering" Target="/word/numbering.xml" Id="R2fd1ecd647674300" /><Relationship Type="http://schemas.openxmlformats.org/officeDocument/2006/relationships/settings" Target="/word/settings.xml" Id="Rc15aa6a04cba4337" /><Relationship Type="http://schemas.openxmlformats.org/officeDocument/2006/relationships/image" Target="/word/media/1e6ecef9-b330-43d1-b70d-6a30948cd7d1.png" Id="R1352a868dd104d09" /></Relationships>
</file>