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da3edcc6a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61add0411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Alithini,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575e138584f88" /><Relationship Type="http://schemas.openxmlformats.org/officeDocument/2006/relationships/numbering" Target="/word/numbering.xml" Id="Rc09318c8d0f640e2" /><Relationship Type="http://schemas.openxmlformats.org/officeDocument/2006/relationships/settings" Target="/word/settings.xml" Id="R6007207043f44e1e" /><Relationship Type="http://schemas.openxmlformats.org/officeDocument/2006/relationships/image" Target="/word/media/62084fa3-ef04-4134-84ce-ade9a1b4c16d.png" Id="Rc8661add04114b97" /></Relationships>
</file>