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882fb13a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814d319b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Arhanes,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3eca3e92430c" /><Relationship Type="http://schemas.openxmlformats.org/officeDocument/2006/relationships/numbering" Target="/word/numbering.xml" Id="R02756ff2d68e453b" /><Relationship Type="http://schemas.openxmlformats.org/officeDocument/2006/relationships/settings" Target="/word/settings.xml" Id="Rabe97c03912d41a5" /><Relationship Type="http://schemas.openxmlformats.org/officeDocument/2006/relationships/image" Target="/word/media/ed3fc079-55de-4687-8bd7-1f57c78c9641.png" Id="Rbf62814d319b4e62" /></Relationships>
</file>