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61ec7d696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95257eb51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Dhamasta,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9b9071eb942d2" /><Relationship Type="http://schemas.openxmlformats.org/officeDocument/2006/relationships/numbering" Target="/word/numbering.xml" Id="Racfeadaf74354fa6" /><Relationship Type="http://schemas.openxmlformats.org/officeDocument/2006/relationships/settings" Target="/word/settings.xml" Id="Rf24aa5558de2443c" /><Relationship Type="http://schemas.openxmlformats.org/officeDocument/2006/relationships/image" Target="/word/media/65c2e5be-0519-4eca-8437-6285f7fe915b.png" Id="R44295257eb514857" /></Relationships>
</file>