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beb910a3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afe8c76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Koudhounion,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4fe1ec1a04627" /><Relationship Type="http://schemas.openxmlformats.org/officeDocument/2006/relationships/numbering" Target="/word/numbering.xml" Id="Rc61192e0e5804d72" /><Relationship Type="http://schemas.openxmlformats.org/officeDocument/2006/relationships/settings" Target="/word/settings.xml" Id="R3636e8686ab4421b" /><Relationship Type="http://schemas.openxmlformats.org/officeDocument/2006/relationships/image" Target="/word/media/bace0dad-2875-4056-b171-2ec92eee31b0.png" Id="R72b5afe8c7684ad0" /></Relationships>
</file>