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47119e984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432014f1d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Poroia,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11ce00337470b" /><Relationship Type="http://schemas.openxmlformats.org/officeDocument/2006/relationships/numbering" Target="/word/numbering.xml" Id="Rea83535086e34141" /><Relationship Type="http://schemas.openxmlformats.org/officeDocument/2006/relationships/settings" Target="/word/settings.xml" Id="R7e95e56291fe4cfe" /><Relationship Type="http://schemas.openxmlformats.org/officeDocument/2006/relationships/image" Target="/word/media/38fe68f7-5987-4e6e-babc-f6a88870f2f2.png" Id="R3e1432014f1d48e9" /></Relationships>
</file>