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abedea23c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fab3086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Valtai,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27989f6ef4752" /><Relationship Type="http://schemas.openxmlformats.org/officeDocument/2006/relationships/numbering" Target="/word/numbering.xml" Id="R162d309251b24bda" /><Relationship Type="http://schemas.openxmlformats.org/officeDocument/2006/relationships/settings" Target="/word/settings.xml" Id="R43fc54d205c8435c" /><Relationship Type="http://schemas.openxmlformats.org/officeDocument/2006/relationships/image" Target="/word/media/a0976020-95b7-41b5-839d-5d680aafa9ba.png" Id="Rc944fab3086545f8" /></Relationships>
</file>