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8da1f078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ca4b895e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Antigoneia,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f26b79dda4977" /><Relationship Type="http://schemas.openxmlformats.org/officeDocument/2006/relationships/numbering" Target="/word/numbering.xml" Id="Rb3ab73ccf6f84a00" /><Relationship Type="http://schemas.openxmlformats.org/officeDocument/2006/relationships/settings" Target="/word/settings.xml" Id="R530953219c504c16" /><Relationship Type="http://schemas.openxmlformats.org/officeDocument/2006/relationships/image" Target="/word/media/f4d4265e-ad72-40c4-90d8-a29419c3259c.png" Id="Ra0dfca4b895e4137" /></Relationships>
</file>