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f234c23c4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f6b5f0995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f823dba3d4897" /><Relationship Type="http://schemas.openxmlformats.org/officeDocument/2006/relationships/numbering" Target="/word/numbering.xml" Id="R14f1249bcd494a91" /><Relationship Type="http://schemas.openxmlformats.org/officeDocument/2006/relationships/settings" Target="/word/settings.xml" Id="R940cd2f7b4024c9e" /><Relationship Type="http://schemas.openxmlformats.org/officeDocument/2006/relationships/image" Target="/word/media/4be6ffe3-fecf-41dd-b61b-6022065ce984.png" Id="R97ef6b5f099546ac" /></Relationships>
</file>