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0643c9b44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28cbf2e58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Aroniadha,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3379797c44d8d" /><Relationship Type="http://schemas.openxmlformats.org/officeDocument/2006/relationships/numbering" Target="/word/numbering.xml" Id="R3c1e41b17c4e4694" /><Relationship Type="http://schemas.openxmlformats.org/officeDocument/2006/relationships/settings" Target="/word/settings.xml" Id="Rf5708e87ef204bff" /><Relationship Type="http://schemas.openxmlformats.org/officeDocument/2006/relationships/image" Target="/word/media/9e27a712-d007-414e-8d59-2d9cb0e48882.png" Id="R4af28cbf2e584b50" /></Relationships>
</file>