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522af8c4e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f332d896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Artotina,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d0b2dd5ab4db2" /><Relationship Type="http://schemas.openxmlformats.org/officeDocument/2006/relationships/numbering" Target="/word/numbering.xml" Id="Ra86376969c144dac" /><Relationship Type="http://schemas.openxmlformats.org/officeDocument/2006/relationships/settings" Target="/word/settings.xml" Id="Rd0a42a3915714ba4" /><Relationship Type="http://schemas.openxmlformats.org/officeDocument/2006/relationships/image" Target="/word/media/317d3378-989d-4562-9756-8da8a014057e.png" Id="R2b07f332d896456c" /></Relationships>
</file>