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f03968fd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2d26c860f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Atsoupadhes,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ef902ec8944ee" /><Relationship Type="http://schemas.openxmlformats.org/officeDocument/2006/relationships/numbering" Target="/word/numbering.xml" Id="R3f43d24a2b154d93" /><Relationship Type="http://schemas.openxmlformats.org/officeDocument/2006/relationships/settings" Target="/word/settings.xml" Id="R2cbd3f02266146c4" /><Relationship Type="http://schemas.openxmlformats.org/officeDocument/2006/relationships/image" Target="/word/media/cf93f4c1-756f-45a1-9cc2-aa8fe2a0e87a.png" Id="R75e2d26c860f4c13" /></Relationships>
</file>