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2126a620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38499a49b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451b6ea948fb" /><Relationship Type="http://schemas.openxmlformats.org/officeDocument/2006/relationships/numbering" Target="/word/numbering.xml" Id="R411861b424eb4ef7" /><Relationship Type="http://schemas.openxmlformats.org/officeDocument/2006/relationships/settings" Target="/word/settings.xml" Id="Rd96abaf1fcda433e" /><Relationship Type="http://schemas.openxmlformats.org/officeDocument/2006/relationships/image" Target="/word/media/284b8b2b-572e-4770-a551-bc4801023dce.png" Id="Ra7b38499a49b49bb" /></Relationships>
</file>