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d131612fb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1d7f8a57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Azogyres,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a42a276324db1" /><Relationship Type="http://schemas.openxmlformats.org/officeDocument/2006/relationships/numbering" Target="/word/numbering.xml" Id="R4e83cc27193c4c81" /><Relationship Type="http://schemas.openxmlformats.org/officeDocument/2006/relationships/settings" Target="/word/settings.xml" Id="R1b881289cc954fa3" /><Relationship Type="http://schemas.openxmlformats.org/officeDocument/2006/relationships/image" Target="/word/media/8327e4b1-ecbc-4cba-9269-fa3021ed344b.png" Id="Rdaac1d7f8a57447c" /></Relationships>
</file>