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cadae81c9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6c38b896b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Chalkidon,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3c899178f417c" /><Relationship Type="http://schemas.openxmlformats.org/officeDocument/2006/relationships/numbering" Target="/word/numbering.xml" Id="R7f1a9090e69c4a29" /><Relationship Type="http://schemas.openxmlformats.org/officeDocument/2006/relationships/settings" Target="/word/settings.xml" Id="Rf8690779a1584219" /><Relationship Type="http://schemas.openxmlformats.org/officeDocument/2006/relationships/image" Target="/word/media/9fbb47a5-705d-420e-87cc-0aa64fb76a2a.png" Id="R10d6c38b896b48f4" /></Relationships>
</file>