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485a3fe24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fae1de518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Chortokopi,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e3c473b0e424d" /><Relationship Type="http://schemas.openxmlformats.org/officeDocument/2006/relationships/numbering" Target="/word/numbering.xml" Id="Rc0f139e7f7654a1f" /><Relationship Type="http://schemas.openxmlformats.org/officeDocument/2006/relationships/settings" Target="/word/settings.xml" Id="R4a5de3ba92944acd" /><Relationship Type="http://schemas.openxmlformats.org/officeDocument/2006/relationships/image" Target="/word/media/b1a894bc-62da-4200-9f74-e09b8808eb67.png" Id="Rc37fae1de51849ee" /></Relationships>
</file>