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5678c0d6b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6e3e12af4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Choulakia,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689fb86c34156" /><Relationship Type="http://schemas.openxmlformats.org/officeDocument/2006/relationships/numbering" Target="/word/numbering.xml" Id="R6d859085fde444f4" /><Relationship Type="http://schemas.openxmlformats.org/officeDocument/2006/relationships/settings" Target="/word/settings.xml" Id="R4db4617da6a14507" /><Relationship Type="http://schemas.openxmlformats.org/officeDocument/2006/relationships/image" Target="/word/media/09141660-ee10-40c6-8ec8-7132e6a7cb05.png" Id="R9d16e3e12af447e7" /></Relationships>
</file>