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d98fd060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82b0c043a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Dhiasellakion,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83b2bc236432a" /><Relationship Type="http://schemas.openxmlformats.org/officeDocument/2006/relationships/numbering" Target="/word/numbering.xml" Id="R5c97fae99d4247f9" /><Relationship Type="http://schemas.openxmlformats.org/officeDocument/2006/relationships/settings" Target="/word/settings.xml" Id="R417ea31daf3f4a49" /><Relationship Type="http://schemas.openxmlformats.org/officeDocument/2006/relationships/image" Target="/word/media/c88b5c7d-9380-4f78-b8e4-49325bd63769.png" Id="Rfd482b0c043a4806" /></Relationships>
</file>