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2a5ba8e38742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fbf96f54c94e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Dhilofon,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4ca9d715f424f" /><Relationship Type="http://schemas.openxmlformats.org/officeDocument/2006/relationships/numbering" Target="/word/numbering.xml" Id="R46eef8e2462d46ac" /><Relationship Type="http://schemas.openxmlformats.org/officeDocument/2006/relationships/settings" Target="/word/settings.xml" Id="R446f3e7634ed494d" /><Relationship Type="http://schemas.openxmlformats.org/officeDocument/2006/relationships/image" Target="/word/media/9f83885e-deec-4da1-b7ca-741e5700cafe.png" Id="R18fbf96f54c94e6a" /></Relationships>
</file>