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16509db5e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d113b8292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Dhrosaton,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46a2592fd466e" /><Relationship Type="http://schemas.openxmlformats.org/officeDocument/2006/relationships/numbering" Target="/word/numbering.xml" Id="R39cde39a969248b4" /><Relationship Type="http://schemas.openxmlformats.org/officeDocument/2006/relationships/settings" Target="/word/settings.xml" Id="R8d8fea58e65f430e" /><Relationship Type="http://schemas.openxmlformats.org/officeDocument/2006/relationships/image" Target="/word/media/818e85ca-69dc-4770-bf9a-95c29d22d37b.png" Id="R56cd113b8292496a" /></Relationships>
</file>