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96826c92e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3987e2a19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Drakotrypa,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e1f4ae458428e" /><Relationship Type="http://schemas.openxmlformats.org/officeDocument/2006/relationships/numbering" Target="/word/numbering.xml" Id="R6b5473d9384d41fb" /><Relationship Type="http://schemas.openxmlformats.org/officeDocument/2006/relationships/settings" Target="/word/settings.xml" Id="Re41026f7636d4d84" /><Relationship Type="http://schemas.openxmlformats.org/officeDocument/2006/relationships/image" Target="/word/media/52de1ed1-0a20-492e-95da-f2a07a9be31e.png" Id="Ra1a3987e2a1942d7" /></Relationships>
</file>