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333afe217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36d824828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Dramesi,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dbdafdeed4b68" /><Relationship Type="http://schemas.openxmlformats.org/officeDocument/2006/relationships/numbering" Target="/word/numbering.xml" Id="R731bec7a9edd4809" /><Relationship Type="http://schemas.openxmlformats.org/officeDocument/2006/relationships/settings" Target="/word/settings.xml" Id="R54f1758f27ed4a08" /><Relationship Type="http://schemas.openxmlformats.org/officeDocument/2006/relationships/image" Target="/word/media/eeb12a96-6402-42ed-9869-f75d197f4c8b.png" Id="R96f36d8248284200" /></Relationships>
</file>