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f61829087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816e98be7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Ekklisoula,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a11de38a84c40" /><Relationship Type="http://schemas.openxmlformats.org/officeDocument/2006/relationships/numbering" Target="/word/numbering.xml" Id="R983cbb57ff6c46f0" /><Relationship Type="http://schemas.openxmlformats.org/officeDocument/2006/relationships/settings" Target="/word/settings.xml" Id="Rc3544b92be8a426e" /><Relationship Type="http://schemas.openxmlformats.org/officeDocument/2006/relationships/image" Target="/word/media/18be3b7e-2f65-4712-8004-ce47450522e3.png" Id="Ra64816e98be7434a" /></Relationships>
</file>