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db75ef161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491eb0ddf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Elafotopos,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8bd479965451e" /><Relationship Type="http://schemas.openxmlformats.org/officeDocument/2006/relationships/numbering" Target="/word/numbering.xml" Id="Re2df6d6e26cd4e14" /><Relationship Type="http://schemas.openxmlformats.org/officeDocument/2006/relationships/settings" Target="/word/settings.xml" Id="Rc883befb950147ae" /><Relationship Type="http://schemas.openxmlformats.org/officeDocument/2006/relationships/image" Target="/word/media/f56cb966-405b-4014-9a86-2e10f7171fbb.png" Id="R1b8491eb0ddf4b08" /></Relationships>
</file>