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b7014b009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bb377daf6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Erateino,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38d61b4714ad0" /><Relationship Type="http://schemas.openxmlformats.org/officeDocument/2006/relationships/numbering" Target="/word/numbering.xml" Id="Rbefe946d1b444ce1" /><Relationship Type="http://schemas.openxmlformats.org/officeDocument/2006/relationships/settings" Target="/word/settings.xml" Id="R90d9c8a14b0344ab" /><Relationship Type="http://schemas.openxmlformats.org/officeDocument/2006/relationships/image" Target="/word/media/80b92d1e-9349-40de-b26a-fab1f2b225da.png" Id="R584bb377daf64f9e" /></Relationships>
</file>