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64a5147d8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f2bf21e76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654d2403c46bc" /><Relationship Type="http://schemas.openxmlformats.org/officeDocument/2006/relationships/numbering" Target="/word/numbering.xml" Id="R5298a1442f4b4094" /><Relationship Type="http://schemas.openxmlformats.org/officeDocument/2006/relationships/settings" Target="/word/settings.xml" Id="Rbbd21d3844cf418b" /><Relationship Type="http://schemas.openxmlformats.org/officeDocument/2006/relationships/image" Target="/word/media/12028b30-f3f1-4d3b-966d-d7ef3f04cdf8.png" Id="R7b5f2bf21e764979" /></Relationships>
</file>