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4cf7e923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f74451c6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Filareton,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36301283d4a32" /><Relationship Type="http://schemas.openxmlformats.org/officeDocument/2006/relationships/numbering" Target="/word/numbering.xml" Id="R28ca17a20d9d48b0" /><Relationship Type="http://schemas.openxmlformats.org/officeDocument/2006/relationships/settings" Target="/word/settings.xml" Id="R83ee0fc813c44b8b" /><Relationship Type="http://schemas.openxmlformats.org/officeDocument/2006/relationships/image" Target="/word/media/61562eca-7de7-4e73-8f75-4f5719abcc27.png" Id="R2fcef74451c64768" /></Relationships>
</file>