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7226d72ed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f2bebf44b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Filotion,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b54cada074e97" /><Relationship Type="http://schemas.openxmlformats.org/officeDocument/2006/relationships/numbering" Target="/word/numbering.xml" Id="R0e8f146710c54056" /><Relationship Type="http://schemas.openxmlformats.org/officeDocument/2006/relationships/settings" Target="/word/settings.xml" Id="R609a205320bc4a8f" /><Relationship Type="http://schemas.openxmlformats.org/officeDocument/2006/relationships/image" Target="/word/media/aec7039c-a7dc-4e66-a515-3aeecaabd631.png" Id="R9f1f2bebf44b4d19" /></Relationships>
</file>