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b1fff9f1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26233e2d8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Fofola,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a6009ded46a6" /><Relationship Type="http://schemas.openxmlformats.org/officeDocument/2006/relationships/numbering" Target="/word/numbering.xml" Id="Re163cbe7ef434de7" /><Relationship Type="http://schemas.openxmlformats.org/officeDocument/2006/relationships/settings" Target="/word/settings.xml" Id="Rfc95c7acd17d409f" /><Relationship Type="http://schemas.openxmlformats.org/officeDocument/2006/relationships/image" Target="/word/media/35398784-a43d-44ef-a59a-84cf3898fb57.png" Id="R8ba26233e2d8456e" /></Relationships>
</file>